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3DB" w:rsidRPr="00E665BD" w:rsidRDefault="004843DB" w:rsidP="004843DB">
      <w:pPr>
        <w:jc w:val="center"/>
        <w:rPr>
          <w:rFonts w:ascii="Arial" w:hAnsi="Arial" w:cs="Arial"/>
          <w:b/>
        </w:rPr>
      </w:pPr>
      <w:r w:rsidRPr="00E665BD">
        <w:rPr>
          <w:rFonts w:ascii="Arial" w:hAnsi="Arial" w:cs="Arial"/>
          <w:b/>
        </w:rPr>
        <w:t xml:space="preserve">Supressing veganism: the construction and reproduction of a </w:t>
      </w:r>
      <w:r w:rsidR="001F1A9B" w:rsidRPr="00E665BD">
        <w:rPr>
          <w:rFonts w:ascii="Arial" w:hAnsi="Arial" w:cs="Arial"/>
          <w:b/>
        </w:rPr>
        <w:t xml:space="preserve">dominant </w:t>
      </w:r>
      <w:r w:rsidR="00135A65" w:rsidRPr="00E665BD">
        <w:rPr>
          <w:rFonts w:ascii="Arial" w:hAnsi="Arial" w:cs="Arial"/>
          <w:b/>
        </w:rPr>
        <w:t xml:space="preserve">state imposed </w:t>
      </w:r>
      <w:r w:rsidRPr="00E665BD">
        <w:rPr>
          <w:rFonts w:ascii="Arial" w:hAnsi="Arial" w:cs="Arial"/>
          <w:b/>
        </w:rPr>
        <w:t>belief system</w:t>
      </w:r>
    </w:p>
    <w:p w:rsidR="00C24218" w:rsidRPr="00E665BD" w:rsidRDefault="00C24218" w:rsidP="004843DB">
      <w:pPr>
        <w:jc w:val="center"/>
        <w:rPr>
          <w:rFonts w:ascii="Arial" w:hAnsi="Arial" w:cs="Arial"/>
          <w:sz w:val="20"/>
          <w:szCs w:val="20"/>
        </w:rPr>
      </w:pPr>
      <w:r w:rsidRPr="00E665BD">
        <w:rPr>
          <w:rFonts w:ascii="Arial" w:hAnsi="Arial" w:cs="Arial"/>
          <w:sz w:val="20"/>
          <w:szCs w:val="20"/>
        </w:rPr>
        <w:t>Jeanette K. Rowley</w:t>
      </w:r>
    </w:p>
    <w:p w:rsidR="00C24218" w:rsidRPr="00E665BD" w:rsidRDefault="00C24218" w:rsidP="004843DB">
      <w:pPr>
        <w:jc w:val="center"/>
        <w:rPr>
          <w:rFonts w:ascii="Arial" w:hAnsi="Arial" w:cs="Arial"/>
          <w:sz w:val="20"/>
          <w:szCs w:val="20"/>
        </w:rPr>
      </w:pPr>
      <w:r w:rsidRPr="00E665BD">
        <w:rPr>
          <w:rFonts w:ascii="Arial" w:hAnsi="Arial" w:cs="Arial"/>
          <w:sz w:val="20"/>
          <w:szCs w:val="20"/>
        </w:rPr>
        <w:t>University of Lancaster (UK) Doctoral research</w:t>
      </w:r>
    </w:p>
    <w:p w:rsidR="00C24218" w:rsidRPr="00E665BD" w:rsidRDefault="00C24218" w:rsidP="004843DB">
      <w:pPr>
        <w:jc w:val="center"/>
        <w:rPr>
          <w:rFonts w:ascii="Arial" w:hAnsi="Arial" w:cs="Arial"/>
          <w:b/>
        </w:rPr>
      </w:pPr>
    </w:p>
    <w:p w:rsidR="004843DB" w:rsidRPr="00E665BD" w:rsidRDefault="00C24218" w:rsidP="00C24218">
      <w:pPr>
        <w:jc w:val="center"/>
        <w:rPr>
          <w:rFonts w:ascii="Arial" w:hAnsi="Arial" w:cs="Arial"/>
          <w:b/>
        </w:rPr>
      </w:pPr>
      <w:r w:rsidRPr="00E665BD">
        <w:rPr>
          <w:rFonts w:ascii="Arial" w:hAnsi="Arial" w:cs="Arial"/>
          <w:b/>
        </w:rPr>
        <w:t>Abstract</w:t>
      </w:r>
    </w:p>
    <w:p w:rsidR="00CE6147" w:rsidRPr="00E665BD" w:rsidRDefault="00B735F9" w:rsidP="004843DB">
      <w:pPr>
        <w:jc w:val="both"/>
        <w:rPr>
          <w:rFonts w:ascii="Arial" w:hAnsi="Arial" w:cs="Arial"/>
        </w:rPr>
      </w:pPr>
      <w:r w:rsidRPr="00E665BD">
        <w:rPr>
          <w:rFonts w:ascii="Arial" w:hAnsi="Arial" w:cs="Arial"/>
        </w:rPr>
        <w:t>Marti Kheel (2008</w:t>
      </w:r>
      <w:r w:rsidR="00E665BD" w:rsidRPr="00E665BD">
        <w:rPr>
          <w:rFonts w:ascii="Arial" w:hAnsi="Arial" w:cs="Arial"/>
        </w:rPr>
        <w:t>a</w:t>
      </w:r>
      <w:r w:rsidRPr="00E665BD">
        <w:rPr>
          <w:rFonts w:ascii="Arial" w:hAnsi="Arial" w:cs="Arial"/>
        </w:rPr>
        <w:t>) proposes that “veganism is a practice that ecofeminists can support as a natural expression of caring”</w:t>
      </w:r>
      <w:r w:rsidR="00F531A7" w:rsidRPr="00E665BD">
        <w:rPr>
          <w:rFonts w:ascii="Arial" w:hAnsi="Arial" w:cs="Arial"/>
        </w:rPr>
        <w:t xml:space="preserve"> </w:t>
      </w:r>
      <w:r w:rsidR="00706626" w:rsidRPr="00E665BD">
        <w:rPr>
          <w:rFonts w:ascii="Arial" w:hAnsi="Arial" w:cs="Arial"/>
        </w:rPr>
        <w:t>(p. 233).</w:t>
      </w:r>
      <w:r w:rsidRPr="00E665BD">
        <w:rPr>
          <w:rFonts w:ascii="Arial" w:hAnsi="Arial" w:cs="Arial"/>
        </w:rPr>
        <w:t xml:space="preserve"> Earlier in 1990 and 1995 Carol Adams identified a relationship between the oppression of women and that of non-human animals</w:t>
      </w:r>
      <w:r w:rsidR="00CE6147" w:rsidRPr="00E665BD">
        <w:rPr>
          <w:rFonts w:ascii="Arial" w:hAnsi="Arial" w:cs="Arial"/>
        </w:rPr>
        <w:t xml:space="preserve">, referring to veganism in the context of </w:t>
      </w:r>
      <w:r w:rsidR="004853C8" w:rsidRPr="00E665BD">
        <w:rPr>
          <w:rFonts w:ascii="Arial" w:hAnsi="Arial" w:cs="Arial"/>
        </w:rPr>
        <w:t xml:space="preserve">a developing body of </w:t>
      </w:r>
      <w:r w:rsidR="00CE6147" w:rsidRPr="00E665BD">
        <w:rPr>
          <w:rFonts w:ascii="Arial" w:hAnsi="Arial" w:cs="Arial"/>
        </w:rPr>
        <w:t>ecofeminist theory (</w:t>
      </w:r>
      <w:r w:rsidR="0099477A" w:rsidRPr="00E665BD">
        <w:rPr>
          <w:rFonts w:ascii="Arial" w:hAnsi="Arial" w:cs="Arial"/>
        </w:rPr>
        <w:t xml:space="preserve">1995, </w:t>
      </w:r>
      <w:r w:rsidR="00CE6147" w:rsidRPr="00E665BD">
        <w:rPr>
          <w:rFonts w:ascii="Arial" w:hAnsi="Arial" w:cs="Arial"/>
        </w:rPr>
        <w:t xml:space="preserve"> p. 219</w:t>
      </w:r>
      <w:r w:rsidR="00691295" w:rsidRPr="00E665BD">
        <w:rPr>
          <w:rFonts w:ascii="Arial" w:hAnsi="Arial" w:cs="Arial"/>
        </w:rPr>
        <w:t>,</w:t>
      </w:r>
      <w:r w:rsidR="0099477A" w:rsidRPr="00E665BD">
        <w:rPr>
          <w:rFonts w:ascii="Arial" w:hAnsi="Arial" w:cs="Arial"/>
        </w:rPr>
        <w:t xml:space="preserve"> n20</w:t>
      </w:r>
      <w:r w:rsidR="00CE6147" w:rsidRPr="00E665BD">
        <w:rPr>
          <w:rFonts w:ascii="Arial" w:hAnsi="Arial" w:cs="Arial"/>
        </w:rPr>
        <w:t>)</w:t>
      </w:r>
      <w:r w:rsidRPr="00E665BD">
        <w:rPr>
          <w:rFonts w:ascii="Arial" w:hAnsi="Arial" w:cs="Arial"/>
        </w:rPr>
        <w:t>.</w:t>
      </w:r>
    </w:p>
    <w:p w:rsidR="00CE6147" w:rsidRPr="00E665BD" w:rsidRDefault="00CE6147" w:rsidP="004843DB">
      <w:pPr>
        <w:jc w:val="both"/>
        <w:rPr>
          <w:rFonts w:ascii="Arial" w:hAnsi="Arial" w:cs="Arial"/>
        </w:rPr>
      </w:pPr>
      <w:r w:rsidRPr="00E665BD">
        <w:rPr>
          <w:rFonts w:ascii="Arial" w:hAnsi="Arial" w:cs="Arial"/>
        </w:rPr>
        <w:t>Vegan belief</w:t>
      </w:r>
      <w:r w:rsidR="004853C8" w:rsidRPr="00E665BD">
        <w:rPr>
          <w:rFonts w:ascii="Arial" w:hAnsi="Arial" w:cs="Arial"/>
        </w:rPr>
        <w:t xml:space="preserve"> however, can be argued to be supressed by the state in the </w:t>
      </w:r>
      <w:r w:rsidR="00706626" w:rsidRPr="00E665BD">
        <w:rPr>
          <w:rFonts w:ascii="Arial" w:hAnsi="Arial" w:cs="Arial"/>
        </w:rPr>
        <w:t>interests of a dominant</w:t>
      </w:r>
      <w:r w:rsidR="004853C8" w:rsidRPr="00E665BD">
        <w:rPr>
          <w:rFonts w:ascii="Arial" w:hAnsi="Arial" w:cs="Arial"/>
        </w:rPr>
        <w:t xml:space="preserve"> ideology</w:t>
      </w:r>
      <w:r w:rsidR="002B5029">
        <w:rPr>
          <w:rFonts w:ascii="Arial" w:hAnsi="Arial" w:cs="Arial"/>
        </w:rPr>
        <w:t xml:space="preserve"> of the economy</w:t>
      </w:r>
      <w:r w:rsidR="004853C8" w:rsidRPr="00E665BD">
        <w:rPr>
          <w:rFonts w:ascii="Arial" w:hAnsi="Arial" w:cs="Arial"/>
        </w:rPr>
        <w:t xml:space="preserve"> which processes</w:t>
      </w:r>
      <w:r w:rsidR="0099477A" w:rsidRPr="00E665BD">
        <w:rPr>
          <w:rFonts w:ascii="Arial" w:hAnsi="Arial" w:cs="Arial"/>
        </w:rPr>
        <w:t>,</w:t>
      </w:r>
      <w:r w:rsidR="004853C8" w:rsidRPr="00E665BD">
        <w:rPr>
          <w:rFonts w:ascii="Arial" w:hAnsi="Arial" w:cs="Arial"/>
        </w:rPr>
        <w:t xml:space="preserve"> through </w:t>
      </w:r>
      <w:r w:rsidR="00F531A7" w:rsidRPr="00E665BD">
        <w:rPr>
          <w:rFonts w:ascii="Arial" w:hAnsi="Arial" w:cs="Arial"/>
        </w:rPr>
        <w:t>oppressive</w:t>
      </w:r>
      <w:r w:rsidR="0099477A" w:rsidRPr="00E665BD">
        <w:rPr>
          <w:rFonts w:ascii="Arial" w:hAnsi="Arial" w:cs="Arial"/>
        </w:rPr>
        <w:t xml:space="preserve"> structural mechanisms,</w:t>
      </w:r>
      <w:r w:rsidR="004853C8" w:rsidRPr="00E665BD">
        <w:rPr>
          <w:rFonts w:ascii="Arial" w:hAnsi="Arial" w:cs="Arial"/>
        </w:rPr>
        <w:t xml:space="preserve"> both women and non-human animals. </w:t>
      </w:r>
      <w:r w:rsidR="0099477A" w:rsidRPr="00E665BD">
        <w:rPr>
          <w:rFonts w:ascii="Arial" w:hAnsi="Arial" w:cs="Arial"/>
        </w:rPr>
        <w:t>For example,</w:t>
      </w:r>
      <w:r w:rsidR="0099477A" w:rsidRPr="00E665BD">
        <w:t xml:space="preserve"> </w:t>
      </w:r>
      <w:r w:rsidR="0099477A" w:rsidRPr="00E665BD">
        <w:rPr>
          <w:rFonts w:ascii="Arial" w:hAnsi="Arial" w:cs="Arial"/>
        </w:rPr>
        <w:t>black female</w:t>
      </w:r>
      <w:r w:rsidR="0099477A" w:rsidRPr="00E665BD">
        <w:t xml:space="preserve"> </w:t>
      </w:r>
      <w:r w:rsidR="0099477A" w:rsidRPr="00E665BD">
        <w:rPr>
          <w:rFonts w:ascii="Arial" w:hAnsi="Arial" w:cs="Arial"/>
        </w:rPr>
        <w:t>poultry workers employed to scrape the insides, and pull the lungs out of, five thousand recently slaughtered chickens per hour. Both groups of living beings are subject to appalling conditions and treatment and the situation constitutes an example of interlinked oppression (Nibert 2004; Torres, 2007).</w:t>
      </w:r>
    </w:p>
    <w:p w:rsidR="009F29F9" w:rsidRPr="00E665BD" w:rsidRDefault="0099477A" w:rsidP="004843DB">
      <w:pPr>
        <w:jc w:val="both"/>
        <w:rPr>
          <w:rFonts w:ascii="Arial" w:hAnsi="Arial" w:cs="Arial"/>
        </w:rPr>
      </w:pPr>
      <w:r w:rsidRPr="00E665BD">
        <w:rPr>
          <w:rFonts w:ascii="Arial" w:hAnsi="Arial" w:cs="Arial"/>
        </w:rPr>
        <w:t>Nibert</w:t>
      </w:r>
      <w:r w:rsidR="009F29F9" w:rsidRPr="00E665BD">
        <w:rPr>
          <w:rFonts w:ascii="Arial" w:hAnsi="Arial" w:cs="Arial"/>
        </w:rPr>
        <w:t xml:space="preserve"> (2004)</w:t>
      </w:r>
      <w:r w:rsidRPr="00E665BD">
        <w:rPr>
          <w:rFonts w:ascii="Arial" w:hAnsi="Arial" w:cs="Arial"/>
        </w:rPr>
        <w:t xml:space="preserve"> argues </w:t>
      </w:r>
      <w:r w:rsidR="009F29F9" w:rsidRPr="00E665BD">
        <w:rPr>
          <w:rFonts w:ascii="Arial" w:hAnsi="Arial" w:cs="Arial"/>
        </w:rPr>
        <w:t xml:space="preserve">that an understanding of the wider framework in which oppressive forces operate is required in order to effectively articulate an alternative system of social organisation. </w:t>
      </w:r>
      <w:r w:rsidR="00E665BD" w:rsidRPr="00E665BD">
        <w:rPr>
          <w:rFonts w:ascii="Arial" w:hAnsi="Arial" w:cs="Arial"/>
        </w:rPr>
        <w:t xml:space="preserve">Kheel (2008b) states that “by shedding light on the root causes of social problems, ecofeminism can help us to deepen our capacity for empathy for all living beings, thereby helping to bring about a world of peace and respect for all living beings.” For Kheel, the interesting question to be answered is not “why are you vegan?” But, “why do you eat other animals?” </w:t>
      </w:r>
      <w:proofErr w:type="gramStart"/>
      <w:r w:rsidR="00E665BD" w:rsidRPr="00E665BD">
        <w:rPr>
          <w:rFonts w:ascii="Arial" w:hAnsi="Arial" w:cs="Arial"/>
        </w:rPr>
        <w:t>(Kheel, 2008b).</w:t>
      </w:r>
      <w:proofErr w:type="gramEnd"/>
      <w:r w:rsidR="00E665BD" w:rsidRPr="00E665BD">
        <w:rPr>
          <w:rFonts w:ascii="Arial" w:hAnsi="Arial" w:cs="Arial"/>
        </w:rPr>
        <w:t xml:space="preserve"> </w:t>
      </w:r>
      <w:r w:rsidR="009F29F9" w:rsidRPr="00E665BD">
        <w:rPr>
          <w:rFonts w:ascii="Arial" w:hAnsi="Arial" w:cs="Arial"/>
        </w:rPr>
        <w:t>If veganism is the way forward for ecofeminism then an</w:t>
      </w:r>
      <w:r w:rsidRPr="00E665BD">
        <w:rPr>
          <w:rFonts w:ascii="Arial" w:hAnsi="Arial" w:cs="Arial"/>
        </w:rPr>
        <w:t xml:space="preserve"> </w:t>
      </w:r>
      <w:r w:rsidR="009F29F9" w:rsidRPr="00E665BD">
        <w:rPr>
          <w:rFonts w:ascii="Arial" w:hAnsi="Arial" w:cs="Arial"/>
        </w:rPr>
        <w:t>analysis of the way in which the state views veganism is</w:t>
      </w:r>
      <w:r w:rsidR="00A02320" w:rsidRPr="00E665BD">
        <w:rPr>
          <w:rFonts w:ascii="Arial" w:hAnsi="Arial" w:cs="Arial"/>
        </w:rPr>
        <w:t xml:space="preserve"> thus</w:t>
      </w:r>
      <w:r w:rsidR="009F29F9" w:rsidRPr="00E665BD">
        <w:rPr>
          <w:rFonts w:ascii="Arial" w:hAnsi="Arial" w:cs="Arial"/>
        </w:rPr>
        <w:t xml:space="preserve"> required. </w:t>
      </w:r>
      <w:r w:rsidR="00CB2AFA">
        <w:rPr>
          <w:rFonts w:ascii="Arial" w:hAnsi="Arial" w:cs="Arial"/>
        </w:rPr>
        <w:t>This is achieved through a critica</w:t>
      </w:r>
      <w:bookmarkStart w:id="0" w:name="_GoBack"/>
      <w:bookmarkEnd w:id="0"/>
      <w:r w:rsidR="00CB2AFA">
        <w:rPr>
          <w:rFonts w:ascii="Arial" w:hAnsi="Arial" w:cs="Arial"/>
        </w:rPr>
        <w:t>l realist approach.</w:t>
      </w:r>
    </w:p>
    <w:p w:rsidR="00C47D09" w:rsidRDefault="009F29F9" w:rsidP="004843DB">
      <w:pPr>
        <w:jc w:val="both"/>
        <w:rPr>
          <w:rFonts w:ascii="Arial" w:hAnsi="Arial" w:cs="Arial"/>
        </w:rPr>
      </w:pPr>
      <w:r w:rsidRPr="00E665BD">
        <w:rPr>
          <w:rFonts w:ascii="Arial" w:hAnsi="Arial" w:cs="Arial"/>
        </w:rPr>
        <w:t xml:space="preserve">Vegan belief as a comprehensive ethical belief system has been recognised as a valid belief system by the European Court but benefits </w:t>
      </w:r>
      <w:r w:rsidR="00F531A7" w:rsidRPr="00E665BD">
        <w:rPr>
          <w:rFonts w:ascii="Arial" w:hAnsi="Arial" w:cs="Arial"/>
        </w:rPr>
        <w:t xml:space="preserve">from no </w:t>
      </w:r>
      <w:r w:rsidRPr="00E665BD">
        <w:rPr>
          <w:rFonts w:ascii="Arial" w:hAnsi="Arial" w:cs="Arial"/>
        </w:rPr>
        <w:t>substantive provision</w:t>
      </w:r>
      <w:r w:rsidR="00F531A7" w:rsidRPr="00E665BD">
        <w:rPr>
          <w:rFonts w:ascii="Arial" w:hAnsi="Arial" w:cs="Arial"/>
        </w:rPr>
        <w:t>s in daily life. Vegans</w:t>
      </w:r>
      <w:r w:rsidR="00A02320" w:rsidRPr="00E665BD">
        <w:rPr>
          <w:rFonts w:ascii="Arial" w:hAnsi="Arial" w:cs="Arial"/>
        </w:rPr>
        <w:t xml:space="preserve"> suffer inequality, humiliation, </w:t>
      </w:r>
      <w:r w:rsidR="00F531A7" w:rsidRPr="00E665BD">
        <w:rPr>
          <w:rFonts w:ascii="Arial" w:hAnsi="Arial" w:cs="Arial"/>
        </w:rPr>
        <w:t>are ridiculed</w:t>
      </w:r>
      <w:r w:rsidR="00A02320" w:rsidRPr="00E665BD">
        <w:rPr>
          <w:rFonts w:ascii="Arial" w:hAnsi="Arial" w:cs="Arial"/>
        </w:rPr>
        <w:t>,</w:t>
      </w:r>
      <w:r w:rsidR="00F531A7" w:rsidRPr="00E665BD">
        <w:rPr>
          <w:rFonts w:ascii="Arial" w:hAnsi="Arial" w:cs="Arial"/>
        </w:rPr>
        <w:t xml:space="preserve"> abused</w:t>
      </w:r>
      <w:r w:rsidR="0004707C" w:rsidRPr="00E665BD">
        <w:rPr>
          <w:rFonts w:ascii="Arial" w:hAnsi="Arial" w:cs="Arial"/>
        </w:rPr>
        <w:t>,</w:t>
      </w:r>
      <w:r w:rsidR="00F531A7" w:rsidRPr="00E665BD">
        <w:rPr>
          <w:rFonts w:ascii="Arial" w:hAnsi="Arial" w:cs="Arial"/>
        </w:rPr>
        <w:t xml:space="preserve"> and suffer degradation on</w:t>
      </w:r>
      <w:r w:rsidR="00A02320" w:rsidRPr="00E665BD">
        <w:rPr>
          <w:rFonts w:ascii="Arial" w:hAnsi="Arial" w:cs="Arial"/>
        </w:rPr>
        <w:t xml:space="preserve"> daily basis</w:t>
      </w:r>
      <w:r w:rsidR="00F531A7" w:rsidRPr="00E665BD">
        <w:rPr>
          <w:rFonts w:ascii="Arial" w:hAnsi="Arial" w:cs="Arial"/>
        </w:rPr>
        <w:t xml:space="preserve"> (Cowles-</w:t>
      </w:r>
      <w:proofErr w:type="spellStart"/>
      <w:r w:rsidR="00F531A7" w:rsidRPr="00E665BD">
        <w:rPr>
          <w:rFonts w:ascii="Arial" w:hAnsi="Arial" w:cs="Arial"/>
        </w:rPr>
        <w:t>Hamer</w:t>
      </w:r>
      <w:proofErr w:type="spellEnd"/>
      <w:r w:rsidR="00F531A7" w:rsidRPr="00E665BD">
        <w:rPr>
          <w:rFonts w:ascii="Arial" w:hAnsi="Arial" w:cs="Arial"/>
        </w:rPr>
        <w:t>, 1993/1994; Cole &amp; Mo</w:t>
      </w:r>
      <w:r w:rsidR="002B5029">
        <w:rPr>
          <w:rFonts w:ascii="Arial" w:hAnsi="Arial" w:cs="Arial"/>
        </w:rPr>
        <w:t xml:space="preserve">rgan, 2009; Cole &amp; Morgan 2011) </w:t>
      </w:r>
    </w:p>
    <w:p w:rsidR="00C7655E" w:rsidRPr="00E665BD" w:rsidRDefault="009C76D3" w:rsidP="004843DB">
      <w:pPr>
        <w:jc w:val="both"/>
        <w:rPr>
          <w:rFonts w:ascii="Arial" w:hAnsi="Arial" w:cs="Arial"/>
        </w:rPr>
      </w:pPr>
      <w:r w:rsidRPr="00E665BD">
        <w:rPr>
          <w:rFonts w:ascii="Arial" w:hAnsi="Arial" w:cs="Arial"/>
        </w:rPr>
        <w:t xml:space="preserve">This paper </w:t>
      </w:r>
      <w:r w:rsidR="00CC659B" w:rsidRPr="00E665BD">
        <w:rPr>
          <w:rFonts w:ascii="Arial" w:hAnsi="Arial" w:cs="Arial"/>
        </w:rPr>
        <w:t xml:space="preserve">explains comprehensive ethical veganism and </w:t>
      </w:r>
      <w:r w:rsidR="0015674C" w:rsidRPr="00E665BD">
        <w:rPr>
          <w:rFonts w:ascii="Arial" w:hAnsi="Arial" w:cs="Arial"/>
        </w:rPr>
        <w:t xml:space="preserve">puts forward the view that </w:t>
      </w:r>
      <w:r w:rsidR="00F531A7" w:rsidRPr="00E665BD">
        <w:rPr>
          <w:rFonts w:ascii="Arial" w:hAnsi="Arial" w:cs="Arial"/>
        </w:rPr>
        <w:t xml:space="preserve">veganism is </w:t>
      </w:r>
      <w:r w:rsidR="00CC659B" w:rsidRPr="00E665BD">
        <w:rPr>
          <w:rFonts w:ascii="Arial" w:hAnsi="Arial" w:cs="Arial"/>
        </w:rPr>
        <w:t>supressed</w:t>
      </w:r>
      <w:r w:rsidR="00A02320" w:rsidRPr="00E665BD">
        <w:rPr>
          <w:rFonts w:ascii="Arial" w:hAnsi="Arial" w:cs="Arial"/>
        </w:rPr>
        <w:t xml:space="preserve"> at an institutional level</w:t>
      </w:r>
      <w:r w:rsidR="00CC659B" w:rsidRPr="00E665BD">
        <w:rPr>
          <w:rFonts w:ascii="Arial" w:hAnsi="Arial" w:cs="Arial"/>
        </w:rPr>
        <w:t xml:space="preserve">. It asserts that </w:t>
      </w:r>
      <w:r w:rsidR="00F531A7" w:rsidRPr="00E665BD">
        <w:rPr>
          <w:rFonts w:ascii="Arial" w:hAnsi="Arial" w:cs="Arial"/>
        </w:rPr>
        <w:t xml:space="preserve">patriarchal law (both its male bias and its patriarchal view of nature) as it stands </w:t>
      </w:r>
      <w:r w:rsidR="0015674C" w:rsidRPr="00E665BD">
        <w:rPr>
          <w:rFonts w:ascii="Arial" w:hAnsi="Arial" w:cs="Arial"/>
        </w:rPr>
        <w:t xml:space="preserve">cannot </w:t>
      </w:r>
      <w:r w:rsidR="00CC659B" w:rsidRPr="00E665BD">
        <w:rPr>
          <w:rFonts w:ascii="Arial" w:hAnsi="Arial" w:cs="Arial"/>
        </w:rPr>
        <w:t xml:space="preserve">recognise or provide for </w:t>
      </w:r>
      <w:r w:rsidR="00F531A7" w:rsidRPr="00E665BD">
        <w:rPr>
          <w:rFonts w:ascii="Arial" w:hAnsi="Arial" w:cs="Arial"/>
        </w:rPr>
        <w:t>those of vegan belief</w:t>
      </w:r>
      <w:r w:rsidR="002E5A7B" w:rsidRPr="00E665BD">
        <w:rPr>
          <w:rFonts w:ascii="Arial" w:hAnsi="Arial" w:cs="Arial"/>
        </w:rPr>
        <w:t xml:space="preserve"> and illuminates the structural mechanisms which maintain and promote a false comprehensive “natural necessary and normal”</w:t>
      </w:r>
      <w:r w:rsidR="006425F1">
        <w:rPr>
          <w:rFonts w:ascii="Arial" w:hAnsi="Arial" w:cs="Arial"/>
        </w:rPr>
        <w:t xml:space="preserve"> (Joy, 2010)</w:t>
      </w:r>
      <w:r w:rsidR="002E5A7B" w:rsidRPr="00E665BD">
        <w:rPr>
          <w:rFonts w:ascii="Arial" w:hAnsi="Arial" w:cs="Arial"/>
        </w:rPr>
        <w:t xml:space="preserve"> perspective</w:t>
      </w:r>
      <w:r w:rsidR="00E665BD">
        <w:rPr>
          <w:rFonts w:ascii="Arial" w:hAnsi="Arial" w:cs="Arial"/>
        </w:rPr>
        <w:t xml:space="preserve"> of dominant culture</w:t>
      </w:r>
      <w:r w:rsidR="00F531A7" w:rsidRPr="00E665BD">
        <w:rPr>
          <w:rFonts w:ascii="Arial" w:hAnsi="Arial" w:cs="Arial"/>
        </w:rPr>
        <w:t>. The paper</w:t>
      </w:r>
      <w:r w:rsidR="0015674C" w:rsidRPr="00E665BD">
        <w:rPr>
          <w:rFonts w:ascii="Arial" w:hAnsi="Arial" w:cs="Arial"/>
        </w:rPr>
        <w:t xml:space="preserve"> identifies </w:t>
      </w:r>
      <w:r w:rsidR="00A02320" w:rsidRPr="00E665BD">
        <w:rPr>
          <w:rFonts w:ascii="Arial" w:hAnsi="Arial" w:cs="Arial"/>
        </w:rPr>
        <w:t>how the features of</w:t>
      </w:r>
      <w:r w:rsidR="0015674C" w:rsidRPr="00E665BD">
        <w:rPr>
          <w:rFonts w:ascii="Arial" w:hAnsi="Arial" w:cs="Arial"/>
        </w:rPr>
        <w:t xml:space="preserve"> curre</w:t>
      </w:r>
      <w:r w:rsidR="00A02320" w:rsidRPr="00E665BD">
        <w:rPr>
          <w:rFonts w:ascii="Arial" w:hAnsi="Arial" w:cs="Arial"/>
        </w:rPr>
        <w:t xml:space="preserve">nt social organisation </w:t>
      </w:r>
      <w:r w:rsidR="0004707C" w:rsidRPr="00E665BD">
        <w:rPr>
          <w:rFonts w:ascii="Arial" w:hAnsi="Arial" w:cs="Arial"/>
        </w:rPr>
        <w:t>disallow</w:t>
      </w:r>
      <w:r w:rsidR="00CC659B" w:rsidRPr="00E665BD">
        <w:rPr>
          <w:rFonts w:ascii="Arial" w:hAnsi="Arial" w:cs="Arial"/>
        </w:rPr>
        <w:t xml:space="preserve"> vegan validity</w:t>
      </w:r>
      <w:r w:rsidR="00A02320" w:rsidRPr="00E665BD">
        <w:rPr>
          <w:rFonts w:ascii="Arial" w:hAnsi="Arial" w:cs="Arial"/>
        </w:rPr>
        <w:t xml:space="preserve"> and</w:t>
      </w:r>
      <w:r w:rsidR="00134D35" w:rsidRPr="00E665BD">
        <w:rPr>
          <w:rFonts w:ascii="Arial" w:hAnsi="Arial" w:cs="Arial"/>
        </w:rPr>
        <w:t xml:space="preserve"> how dominant ideology </w:t>
      </w:r>
      <w:r w:rsidR="00271AB7" w:rsidRPr="00E665BD">
        <w:rPr>
          <w:rFonts w:ascii="Arial" w:hAnsi="Arial" w:cs="Arial"/>
        </w:rPr>
        <w:t>and vegan ideolo</w:t>
      </w:r>
      <w:r w:rsidR="0015674C" w:rsidRPr="00E665BD">
        <w:rPr>
          <w:rFonts w:ascii="Arial" w:hAnsi="Arial" w:cs="Arial"/>
        </w:rPr>
        <w:t>gy are mutually exclusive paradigms for human social organisation.</w:t>
      </w:r>
      <w:r w:rsidR="00C47D09" w:rsidRPr="00C47D09">
        <w:t xml:space="preserve"> </w:t>
      </w:r>
      <w:r w:rsidR="00C47D09">
        <w:rPr>
          <w:rFonts w:ascii="Arial" w:hAnsi="Arial" w:cs="Arial"/>
        </w:rPr>
        <w:t xml:space="preserve">For example </w:t>
      </w:r>
      <w:r w:rsidR="00C47D09" w:rsidRPr="00C47D09">
        <w:rPr>
          <w:rFonts w:ascii="Arial" w:hAnsi="Arial" w:cs="Arial"/>
        </w:rPr>
        <w:t>Equality Audits do not typically accommodate the vegan, and the vegan is silenced and disempowered by a dominant discourse which renders it invisible.</w:t>
      </w:r>
    </w:p>
    <w:p w:rsidR="00D06BC4" w:rsidRDefault="00D06BC4" w:rsidP="00C47D09">
      <w:pPr>
        <w:jc w:val="center"/>
        <w:rPr>
          <w:rFonts w:ascii="Arial" w:hAnsi="Arial" w:cs="Arial"/>
          <w:b/>
        </w:rPr>
      </w:pPr>
    </w:p>
    <w:p w:rsidR="006425F1" w:rsidRPr="00C47D09" w:rsidRDefault="006425F1" w:rsidP="00C47D09">
      <w:pPr>
        <w:jc w:val="center"/>
        <w:rPr>
          <w:rFonts w:ascii="Arial" w:hAnsi="Arial" w:cs="Arial"/>
        </w:rPr>
      </w:pPr>
      <w:r>
        <w:rPr>
          <w:rFonts w:ascii="Arial" w:hAnsi="Arial" w:cs="Arial"/>
          <w:b/>
        </w:rPr>
        <w:lastRenderedPageBreak/>
        <w:t>References</w:t>
      </w:r>
    </w:p>
    <w:p w:rsidR="006425F1" w:rsidRDefault="006425F1" w:rsidP="006425F1">
      <w:pPr>
        <w:jc w:val="center"/>
        <w:rPr>
          <w:rFonts w:ascii="Arial" w:hAnsi="Arial" w:cs="Arial"/>
          <w:b/>
        </w:rPr>
      </w:pPr>
    </w:p>
    <w:p w:rsidR="006425F1" w:rsidRPr="006425F1" w:rsidRDefault="006425F1" w:rsidP="006425F1">
      <w:pPr>
        <w:spacing w:line="360" w:lineRule="auto"/>
        <w:ind w:left="720" w:hanging="720"/>
        <w:rPr>
          <w:rFonts w:ascii="Arial" w:eastAsia="Calibri" w:hAnsi="Arial" w:cs="Arial"/>
        </w:rPr>
      </w:pPr>
      <w:r w:rsidRPr="006425F1">
        <w:rPr>
          <w:rFonts w:ascii="Arial" w:eastAsia="Calibri" w:hAnsi="Arial" w:cs="Arial"/>
        </w:rPr>
        <w:t xml:space="preserve">Adams, C. J. (1990). </w:t>
      </w:r>
      <w:proofErr w:type="gramStart"/>
      <w:r w:rsidRPr="006425F1">
        <w:rPr>
          <w:rFonts w:ascii="Arial" w:eastAsia="Calibri" w:hAnsi="Arial" w:cs="Arial"/>
          <w:i/>
        </w:rPr>
        <w:t>The sexual politics of meat</w:t>
      </w:r>
      <w:r w:rsidRPr="006425F1">
        <w:rPr>
          <w:rFonts w:ascii="Arial" w:eastAsia="Calibri" w:hAnsi="Arial" w:cs="Arial"/>
        </w:rPr>
        <w:t>.</w:t>
      </w:r>
      <w:proofErr w:type="gramEnd"/>
      <w:r w:rsidRPr="006425F1">
        <w:rPr>
          <w:rFonts w:ascii="Arial" w:eastAsia="Calibri" w:hAnsi="Arial" w:cs="Arial"/>
        </w:rPr>
        <w:t xml:space="preserve"> Cambridge, United Kingdom: Polity Press.</w:t>
      </w:r>
    </w:p>
    <w:p w:rsidR="006425F1" w:rsidRDefault="006425F1" w:rsidP="006425F1">
      <w:pPr>
        <w:ind w:left="720" w:hanging="720"/>
        <w:rPr>
          <w:rFonts w:ascii="Arial" w:eastAsia="Calibri" w:hAnsi="Arial" w:cs="Arial"/>
        </w:rPr>
      </w:pPr>
      <w:r w:rsidRPr="006425F1">
        <w:rPr>
          <w:rFonts w:ascii="Arial" w:eastAsia="Calibri" w:hAnsi="Arial" w:cs="Arial"/>
        </w:rPr>
        <w:t xml:space="preserve">Adams, C. J. (1995). </w:t>
      </w:r>
      <w:r w:rsidRPr="006425F1">
        <w:rPr>
          <w:rFonts w:ascii="Arial" w:eastAsia="Calibri" w:hAnsi="Arial" w:cs="Arial"/>
          <w:i/>
        </w:rPr>
        <w:t>Neither man nor beast: feminism and the defence of animals.</w:t>
      </w:r>
      <w:r w:rsidRPr="006425F1">
        <w:rPr>
          <w:rFonts w:ascii="Arial" w:eastAsia="Calibri" w:hAnsi="Arial" w:cs="Arial"/>
        </w:rPr>
        <w:t xml:space="preserve">  New York, NY: The Continuum Publishing Company</w:t>
      </w:r>
      <w:r>
        <w:rPr>
          <w:rFonts w:ascii="Arial" w:eastAsia="Calibri" w:hAnsi="Arial" w:cs="Arial"/>
        </w:rPr>
        <w:t>.</w:t>
      </w:r>
    </w:p>
    <w:p w:rsidR="006425F1" w:rsidRPr="006425F1" w:rsidRDefault="006425F1" w:rsidP="006425F1">
      <w:pPr>
        <w:spacing w:line="360" w:lineRule="auto"/>
        <w:ind w:left="720" w:hanging="720"/>
        <w:rPr>
          <w:rFonts w:ascii="Arial" w:eastAsia="Calibri" w:hAnsi="Arial" w:cs="Arial"/>
        </w:rPr>
      </w:pPr>
      <w:proofErr w:type="gramStart"/>
      <w:r w:rsidRPr="006425F1">
        <w:rPr>
          <w:rFonts w:ascii="Arial" w:eastAsia="Calibri" w:hAnsi="Arial" w:cs="Arial"/>
        </w:rPr>
        <w:t>Cole, M. &amp; Morgan, K. (2009).</w:t>
      </w:r>
      <w:proofErr w:type="gramEnd"/>
      <w:r w:rsidRPr="006425F1">
        <w:rPr>
          <w:rFonts w:ascii="Arial" w:eastAsia="Calibri" w:hAnsi="Arial" w:cs="Arial"/>
        </w:rPr>
        <w:t xml:space="preserve"> A faddish fanatical diet cult: anti-vegan bias in UK newspapers. </w:t>
      </w:r>
      <w:r w:rsidRPr="006425F1">
        <w:rPr>
          <w:rFonts w:ascii="Arial" w:eastAsia="Calibri" w:hAnsi="Arial" w:cs="Arial"/>
        </w:rPr>
        <w:tab/>
      </w:r>
      <w:r w:rsidRPr="006425F1">
        <w:rPr>
          <w:rFonts w:ascii="Arial" w:eastAsia="Calibri" w:hAnsi="Arial" w:cs="Arial"/>
          <w:i/>
        </w:rPr>
        <w:t>The Vegan</w:t>
      </w:r>
      <w:r w:rsidRPr="006425F1">
        <w:rPr>
          <w:rFonts w:ascii="Arial" w:eastAsia="Calibri" w:hAnsi="Arial" w:cs="Arial"/>
        </w:rPr>
        <w:t>, summer 2009: 9–10.</w:t>
      </w:r>
    </w:p>
    <w:p w:rsidR="006425F1" w:rsidRDefault="006425F1" w:rsidP="006425F1">
      <w:pPr>
        <w:spacing w:line="360" w:lineRule="auto"/>
        <w:ind w:left="720" w:hanging="720"/>
        <w:rPr>
          <w:rFonts w:ascii="Arial" w:eastAsia="Calibri" w:hAnsi="Arial" w:cs="Arial"/>
        </w:rPr>
      </w:pPr>
      <w:proofErr w:type="gramStart"/>
      <w:r w:rsidRPr="006425F1">
        <w:rPr>
          <w:rFonts w:ascii="Arial" w:eastAsia="Calibri" w:hAnsi="Arial" w:cs="Arial"/>
        </w:rPr>
        <w:t>Cole, M. &amp; Morgan, K. (2011).</w:t>
      </w:r>
      <w:proofErr w:type="gramEnd"/>
      <w:r w:rsidRPr="006425F1">
        <w:rPr>
          <w:rFonts w:ascii="Arial" w:eastAsia="Calibri" w:hAnsi="Arial" w:cs="Arial"/>
        </w:rPr>
        <w:t xml:space="preserve"> Vegaphobia: derogatory discourse of veganism and the reproduction of speciesism in UK national newspapers. </w:t>
      </w:r>
      <w:r w:rsidRPr="006425F1">
        <w:rPr>
          <w:rFonts w:ascii="Arial" w:eastAsia="Calibri" w:hAnsi="Arial" w:cs="Arial"/>
          <w:i/>
        </w:rPr>
        <w:t>The British Journal of Sociology,</w:t>
      </w:r>
      <w:r w:rsidRPr="006425F1">
        <w:rPr>
          <w:rFonts w:ascii="Arial" w:eastAsia="Calibri" w:hAnsi="Arial" w:cs="Arial"/>
        </w:rPr>
        <w:t xml:space="preserve"> </w:t>
      </w:r>
      <w:r w:rsidRPr="006425F1">
        <w:rPr>
          <w:rFonts w:ascii="Arial" w:eastAsia="Calibri" w:hAnsi="Arial" w:cs="Arial"/>
          <w:i/>
        </w:rPr>
        <w:t>62</w:t>
      </w:r>
      <w:r w:rsidRPr="006425F1">
        <w:rPr>
          <w:rFonts w:ascii="Arial" w:eastAsia="Calibri" w:hAnsi="Arial" w:cs="Arial"/>
        </w:rPr>
        <w:t>(1), 134–153.</w:t>
      </w:r>
    </w:p>
    <w:p w:rsidR="006425F1" w:rsidRDefault="006425F1" w:rsidP="006425F1">
      <w:pPr>
        <w:spacing w:line="360" w:lineRule="auto"/>
        <w:ind w:left="720" w:hanging="720"/>
        <w:rPr>
          <w:rFonts w:ascii="Arial" w:eastAsia="Calibri" w:hAnsi="Arial" w:cs="Arial"/>
        </w:rPr>
      </w:pPr>
      <w:proofErr w:type="gramStart"/>
      <w:r w:rsidRPr="006425F1">
        <w:rPr>
          <w:rFonts w:ascii="Arial" w:eastAsia="Calibri" w:hAnsi="Arial" w:cs="Arial"/>
        </w:rPr>
        <w:t>Cowles-</w:t>
      </w:r>
      <w:proofErr w:type="spellStart"/>
      <w:r w:rsidRPr="006425F1">
        <w:rPr>
          <w:rFonts w:ascii="Arial" w:eastAsia="Calibri" w:hAnsi="Arial" w:cs="Arial"/>
        </w:rPr>
        <w:t>Hamer</w:t>
      </w:r>
      <w:proofErr w:type="spellEnd"/>
      <w:r w:rsidRPr="006425F1">
        <w:rPr>
          <w:rFonts w:ascii="Arial" w:eastAsia="Calibri" w:hAnsi="Arial" w:cs="Arial"/>
        </w:rPr>
        <w:t>, D. (1993/1994).</w:t>
      </w:r>
      <w:proofErr w:type="gramEnd"/>
      <w:r w:rsidRPr="006425F1">
        <w:rPr>
          <w:rFonts w:ascii="Arial" w:eastAsia="Calibri" w:hAnsi="Arial" w:cs="Arial"/>
        </w:rPr>
        <w:t xml:space="preserve"> </w:t>
      </w:r>
      <w:proofErr w:type="gramStart"/>
      <w:r w:rsidRPr="006425F1">
        <w:rPr>
          <w:rFonts w:ascii="Arial" w:eastAsia="Calibri" w:hAnsi="Arial" w:cs="Arial"/>
        </w:rPr>
        <w:t>The manual of animal rights.</w:t>
      </w:r>
      <w:proofErr w:type="gramEnd"/>
      <w:r w:rsidRPr="006425F1">
        <w:rPr>
          <w:rFonts w:ascii="Arial" w:eastAsia="Calibri" w:hAnsi="Arial" w:cs="Arial"/>
        </w:rPr>
        <w:t xml:space="preserve"> </w:t>
      </w:r>
      <w:r w:rsidRPr="006425F1">
        <w:rPr>
          <w:rFonts w:ascii="Arial" w:eastAsia="Calibri" w:hAnsi="Arial" w:cs="Arial"/>
          <w:i/>
        </w:rPr>
        <w:t>The Vegan</w:t>
      </w:r>
      <w:r w:rsidRPr="006425F1">
        <w:rPr>
          <w:rFonts w:ascii="Arial" w:eastAsia="Calibri" w:hAnsi="Arial" w:cs="Arial"/>
        </w:rPr>
        <w:t>, summer 1993: 17–20, autumn 1993: 17–20, winter 1993: 19–22, spring 1994: 17–20.</w:t>
      </w:r>
    </w:p>
    <w:p w:rsidR="006425F1" w:rsidRPr="006425F1" w:rsidRDefault="006425F1" w:rsidP="006425F1">
      <w:pPr>
        <w:spacing w:line="360" w:lineRule="auto"/>
        <w:ind w:left="720" w:hanging="720"/>
        <w:jc w:val="both"/>
        <w:rPr>
          <w:rFonts w:ascii="Arial" w:eastAsia="Calibri" w:hAnsi="Arial" w:cs="Arial"/>
        </w:rPr>
      </w:pPr>
      <w:r w:rsidRPr="006425F1">
        <w:rPr>
          <w:rFonts w:ascii="Arial" w:eastAsia="Calibri" w:hAnsi="Arial" w:cs="Arial"/>
        </w:rPr>
        <w:t xml:space="preserve">Kheel, M. (2008a). </w:t>
      </w:r>
      <w:proofErr w:type="gramStart"/>
      <w:r w:rsidRPr="006425F1">
        <w:rPr>
          <w:rFonts w:ascii="Arial" w:eastAsia="Calibri" w:hAnsi="Arial" w:cs="Arial"/>
          <w:i/>
        </w:rPr>
        <w:t>Nature ethics.</w:t>
      </w:r>
      <w:proofErr w:type="gramEnd"/>
      <w:r w:rsidRPr="006425F1">
        <w:rPr>
          <w:rFonts w:ascii="Arial" w:eastAsia="Calibri" w:hAnsi="Arial" w:cs="Arial"/>
        </w:rPr>
        <w:t xml:space="preserve"> Plymouth, United Kingdom: Rowman and Littlefield Publisher Inc.</w:t>
      </w:r>
    </w:p>
    <w:p w:rsidR="006425F1" w:rsidRDefault="006425F1" w:rsidP="006425F1">
      <w:pPr>
        <w:spacing w:line="360" w:lineRule="auto"/>
        <w:ind w:left="720" w:hanging="720"/>
        <w:rPr>
          <w:rFonts w:ascii="Arial" w:eastAsia="Calibri" w:hAnsi="Arial" w:cs="Arial"/>
        </w:rPr>
      </w:pPr>
      <w:r w:rsidRPr="006425F1">
        <w:rPr>
          <w:rFonts w:ascii="Arial" w:eastAsia="Calibri" w:hAnsi="Arial" w:cs="Arial"/>
        </w:rPr>
        <w:t xml:space="preserve">Kheel, M. (2008b.). </w:t>
      </w:r>
      <w:r w:rsidRPr="006425F1">
        <w:rPr>
          <w:rFonts w:ascii="Arial" w:eastAsia="Calibri" w:hAnsi="Arial" w:cs="Arial"/>
          <w:i/>
        </w:rPr>
        <w:t xml:space="preserve">Toppling patriarchy with a fork - the radical potential of veganism, lecture by Marti Kheel; part 2 - Why </w:t>
      </w:r>
      <w:proofErr w:type="gramStart"/>
      <w:r w:rsidRPr="006425F1">
        <w:rPr>
          <w:rFonts w:ascii="Arial" w:eastAsia="Calibri" w:hAnsi="Arial" w:cs="Arial"/>
          <w:i/>
        </w:rPr>
        <w:t>aren’t</w:t>
      </w:r>
      <w:proofErr w:type="gramEnd"/>
      <w:r w:rsidRPr="006425F1">
        <w:rPr>
          <w:rFonts w:ascii="Arial" w:eastAsia="Calibri" w:hAnsi="Arial" w:cs="Arial"/>
          <w:i/>
        </w:rPr>
        <w:t xml:space="preserve"> more people vegan? </w:t>
      </w:r>
      <w:r w:rsidRPr="006425F1">
        <w:rPr>
          <w:rFonts w:ascii="Arial" w:eastAsia="Calibri" w:hAnsi="Arial" w:cs="Arial"/>
        </w:rPr>
        <w:t>[</w:t>
      </w:r>
      <w:proofErr w:type="gramStart"/>
      <w:r w:rsidRPr="006425F1">
        <w:rPr>
          <w:rFonts w:ascii="Arial" w:eastAsia="Calibri" w:hAnsi="Arial" w:cs="Arial"/>
        </w:rPr>
        <w:t>video</w:t>
      </w:r>
      <w:proofErr w:type="gramEnd"/>
      <w:r w:rsidRPr="006425F1">
        <w:rPr>
          <w:rFonts w:ascii="Arial" w:eastAsia="Calibri" w:hAnsi="Arial" w:cs="Arial"/>
        </w:rPr>
        <w:t xml:space="preserve"> clip]. Retrieved January 2012, from Internet Archive Community Video website: </w:t>
      </w:r>
      <w:hyperlink r:id="rId5" w:history="1">
        <w:r w:rsidRPr="000702ED">
          <w:rPr>
            <w:rStyle w:val="Hyperlink"/>
            <w:rFonts w:ascii="Arial" w:eastAsia="Calibri" w:hAnsi="Arial" w:cs="Arial"/>
          </w:rPr>
          <w:t>http://www.archive.org/details/toppling_patriarchy_part_2_of_8</w:t>
        </w:r>
      </w:hyperlink>
    </w:p>
    <w:p w:rsidR="006425F1" w:rsidRPr="006425F1" w:rsidRDefault="006425F1" w:rsidP="006425F1">
      <w:pPr>
        <w:spacing w:after="0" w:line="360" w:lineRule="auto"/>
        <w:ind w:left="720" w:hanging="720"/>
        <w:jc w:val="both"/>
        <w:rPr>
          <w:rFonts w:ascii="Arial" w:eastAsia="Calibri" w:hAnsi="Arial" w:cs="Arial"/>
        </w:rPr>
      </w:pPr>
      <w:r w:rsidRPr="006425F1">
        <w:rPr>
          <w:rFonts w:ascii="Arial" w:eastAsia="Calibri" w:hAnsi="Arial" w:cs="Arial"/>
        </w:rPr>
        <w:t xml:space="preserve">Nibert, D. (2002). </w:t>
      </w:r>
      <w:r w:rsidRPr="006425F1">
        <w:rPr>
          <w:rFonts w:ascii="Arial" w:eastAsia="Calibri" w:hAnsi="Arial" w:cs="Arial"/>
          <w:i/>
        </w:rPr>
        <w:t>Animal rights human rights: entanglements of oppression and liberation.</w:t>
      </w:r>
      <w:r w:rsidRPr="006425F1">
        <w:rPr>
          <w:rFonts w:ascii="Arial" w:eastAsia="Calibri" w:hAnsi="Arial" w:cs="Arial"/>
        </w:rPr>
        <w:t xml:space="preserve"> Plymouth, United Kingdom: Rowman &amp; Littlefield Publishers Inc.</w:t>
      </w:r>
    </w:p>
    <w:p w:rsidR="006425F1" w:rsidRDefault="006425F1" w:rsidP="006425F1">
      <w:pPr>
        <w:spacing w:line="360" w:lineRule="auto"/>
        <w:ind w:left="720" w:hanging="720"/>
        <w:rPr>
          <w:rFonts w:ascii="Arial" w:eastAsia="Calibri" w:hAnsi="Arial" w:cs="Arial"/>
        </w:rPr>
      </w:pPr>
    </w:p>
    <w:p w:rsidR="006425F1" w:rsidRPr="006425F1" w:rsidRDefault="006425F1" w:rsidP="006425F1">
      <w:pPr>
        <w:spacing w:line="360" w:lineRule="auto"/>
        <w:ind w:left="720" w:hanging="720"/>
        <w:rPr>
          <w:rFonts w:ascii="Arial" w:eastAsia="Calibri" w:hAnsi="Arial" w:cs="Arial"/>
        </w:rPr>
      </w:pPr>
      <w:r w:rsidRPr="006425F1">
        <w:rPr>
          <w:rFonts w:ascii="Arial" w:eastAsia="Calibri" w:hAnsi="Arial" w:cs="Arial"/>
        </w:rPr>
        <w:t xml:space="preserve">Torres, B. (2007). </w:t>
      </w:r>
      <w:proofErr w:type="gramStart"/>
      <w:r w:rsidRPr="006425F1">
        <w:rPr>
          <w:rFonts w:ascii="Arial" w:eastAsia="Calibri" w:hAnsi="Arial" w:cs="Arial"/>
          <w:i/>
        </w:rPr>
        <w:t>Making a killing: the political economy of animal rights</w:t>
      </w:r>
      <w:r w:rsidRPr="006425F1">
        <w:rPr>
          <w:rFonts w:ascii="Arial" w:eastAsia="Calibri" w:hAnsi="Arial" w:cs="Arial"/>
        </w:rPr>
        <w:t>.</w:t>
      </w:r>
      <w:proofErr w:type="gramEnd"/>
      <w:r w:rsidRPr="006425F1">
        <w:rPr>
          <w:rFonts w:ascii="Arial" w:eastAsia="Calibri" w:hAnsi="Arial" w:cs="Arial"/>
        </w:rPr>
        <w:t xml:space="preserve"> Edinburgh, United Kingdom: AK Press.</w:t>
      </w:r>
    </w:p>
    <w:p w:rsidR="006425F1" w:rsidRPr="006425F1" w:rsidRDefault="006425F1" w:rsidP="006425F1">
      <w:pPr>
        <w:spacing w:line="360" w:lineRule="auto"/>
        <w:ind w:left="720" w:hanging="720"/>
        <w:rPr>
          <w:rFonts w:ascii="Arial" w:eastAsia="Calibri" w:hAnsi="Arial" w:cs="Arial"/>
        </w:rPr>
      </w:pPr>
    </w:p>
    <w:p w:rsidR="006425F1" w:rsidRPr="006425F1" w:rsidRDefault="006425F1" w:rsidP="006425F1">
      <w:pPr>
        <w:spacing w:line="360" w:lineRule="auto"/>
        <w:ind w:left="720" w:hanging="720"/>
        <w:rPr>
          <w:rFonts w:ascii="Arial" w:eastAsia="Calibri" w:hAnsi="Arial" w:cs="Arial"/>
        </w:rPr>
      </w:pPr>
    </w:p>
    <w:p w:rsidR="006425F1" w:rsidRPr="006425F1" w:rsidRDefault="006425F1" w:rsidP="006425F1">
      <w:pPr>
        <w:spacing w:line="360" w:lineRule="auto"/>
        <w:ind w:left="720" w:hanging="720"/>
        <w:rPr>
          <w:rFonts w:ascii="Arial" w:eastAsia="Calibri" w:hAnsi="Arial" w:cs="Arial"/>
        </w:rPr>
      </w:pPr>
    </w:p>
    <w:p w:rsidR="006425F1" w:rsidRPr="006425F1" w:rsidRDefault="006425F1" w:rsidP="006425F1">
      <w:pPr>
        <w:rPr>
          <w:rFonts w:ascii="Arial" w:hAnsi="Arial" w:cs="Arial"/>
          <w:b/>
        </w:rPr>
      </w:pPr>
    </w:p>
    <w:p w:rsidR="006425F1" w:rsidRDefault="006425F1" w:rsidP="004843DB">
      <w:pPr>
        <w:jc w:val="both"/>
        <w:rPr>
          <w:rFonts w:ascii="Arial" w:hAnsi="Arial" w:cs="Arial"/>
          <w:b/>
        </w:rPr>
      </w:pPr>
    </w:p>
    <w:p w:rsidR="006425F1" w:rsidRDefault="006425F1" w:rsidP="004843DB">
      <w:pPr>
        <w:jc w:val="both"/>
        <w:rPr>
          <w:rFonts w:ascii="Arial" w:hAnsi="Arial" w:cs="Arial"/>
          <w:b/>
        </w:rPr>
      </w:pPr>
    </w:p>
    <w:p w:rsidR="009336A6" w:rsidRPr="00E665BD" w:rsidRDefault="009336A6" w:rsidP="004843DB">
      <w:pPr>
        <w:jc w:val="both"/>
        <w:rPr>
          <w:rFonts w:ascii="Arial" w:hAnsi="Arial" w:cs="Arial"/>
          <w:b/>
        </w:rPr>
      </w:pPr>
      <w:r w:rsidRPr="00E665BD">
        <w:rPr>
          <w:rFonts w:ascii="Arial" w:hAnsi="Arial" w:cs="Arial"/>
          <w:b/>
        </w:rPr>
        <w:lastRenderedPageBreak/>
        <w:t>Jeanette Rowley</w:t>
      </w:r>
    </w:p>
    <w:p w:rsidR="009336A6" w:rsidRPr="00E665BD" w:rsidRDefault="009336A6" w:rsidP="004843DB">
      <w:pPr>
        <w:jc w:val="both"/>
        <w:rPr>
          <w:rFonts w:ascii="Arial" w:hAnsi="Arial" w:cs="Arial"/>
          <w:b/>
        </w:rPr>
      </w:pPr>
      <w:r w:rsidRPr="00E665BD">
        <w:rPr>
          <w:rFonts w:ascii="Arial" w:hAnsi="Arial" w:cs="Arial"/>
          <w:b/>
        </w:rPr>
        <w:t>Brief autobiography</w:t>
      </w:r>
    </w:p>
    <w:p w:rsidR="009336A6" w:rsidRPr="00E665BD" w:rsidRDefault="009336A6" w:rsidP="004843DB">
      <w:pPr>
        <w:jc w:val="both"/>
        <w:rPr>
          <w:rFonts w:ascii="Arial" w:hAnsi="Arial" w:cs="Arial"/>
        </w:rPr>
      </w:pPr>
    </w:p>
    <w:p w:rsidR="00F827B6" w:rsidRPr="00E665BD" w:rsidRDefault="00F827B6" w:rsidP="004843DB">
      <w:pPr>
        <w:jc w:val="both"/>
        <w:rPr>
          <w:rFonts w:ascii="Arial" w:hAnsi="Arial" w:cs="Arial"/>
        </w:rPr>
      </w:pPr>
      <w:r w:rsidRPr="00E665BD">
        <w:rPr>
          <w:rFonts w:ascii="Arial" w:hAnsi="Arial" w:cs="Arial"/>
        </w:rPr>
        <w:t xml:space="preserve">Jeanette Rowley is a Doctoral </w:t>
      </w:r>
      <w:r w:rsidR="00D06BC4">
        <w:rPr>
          <w:rFonts w:ascii="Arial" w:hAnsi="Arial" w:cs="Arial"/>
        </w:rPr>
        <w:t>researcher</w:t>
      </w:r>
      <w:r w:rsidR="00CB2AFA">
        <w:rPr>
          <w:rFonts w:ascii="Arial" w:hAnsi="Arial" w:cs="Arial"/>
        </w:rPr>
        <w:t xml:space="preserve"> </w:t>
      </w:r>
      <w:r w:rsidRPr="00E665BD">
        <w:rPr>
          <w:rFonts w:ascii="Arial" w:hAnsi="Arial" w:cs="Arial"/>
        </w:rPr>
        <w:t>at the University of Lancaster researching Vegan Belief and Equality Law</w:t>
      </w:r>
      <w:r w:rsidR="00D97415" w:rsidRPr="00E665BD">
        <w:rPr>
          <w:rFonts w:ascii="Arial" w:hAnsi="Arial" w:cs="Arial"/>
        </w:rPr>
        <w:t xml:space="preserve"> under the guidance of Dr. Mark Butler</w:t>
      </w:r>
      <w:r w:rsidRPr="00E665BD">
        <w:rPr>
          <w:rFonts w:ascii="Arial" w:hAnsi="Arial" w:cs="Arial"/>
        </w:rPr>
        <w:t>. Jeanette is also a Fellow of the U</w:t>
      </w:r>
      <w:r w:rsidR="00D97415" w:rsidRPr="00E665BD">
        <w:rPr>
          <w:rFonts w:ascii="Arial" w:hAnsi="Arial" w:cs="Arial"/>
        </w:rPr>
        <w:t xml:space="preserve">nited </w:t>
      </w:r>
      <w:r w:rsidRPr="00E665BD">
        <w:rPr>
          <w:rFonts w:ascii="Arial" w:hAnsi="Arial" w:cs="Arial"/>
        </w:rPr>
        <w:t>K</w:t>
      </w:r>
      <w:r w:rsidR="00D97415" w:rsidRPr="00E665BD">
        <w:rPr>
          <w:rFonts w:ascii="Arial" w:hAnsi="Arial" w:cs="Arial"/>
        </w:rPr>
        <w:t>ingdom</w:t>
      </w:r>
      <w:r w:rsidRPr="00E665BD">
        <w:rPr>
          <w:rFonts w:ascii="Arial" w:hAnsi="Arial" w:cs="Arial"/>
        </w:rPr>
        <w:t xml:space="preserve"> Higher Education Academy and </w:t>
      </w:r>
      <w:r w:rsidR="00CB2AFA" w:rsidRPr="00E665BD">
        <w:rPr>
          <w:rFonts w:ascii="Arial" w:hAnsi="Arial" w:cs="Arial"/>
        </w:rPr>
        <w:t>works</w:t>
      </w:r>
      <w:r w:rsidR="00CB2AFA">
        <w:rPr>
          <w:rFonts w:ascii="Arial" w:hAnsi="Arial" w:cs="Arial"/>
        </w:rPr>
        <w:t xml:space="preserve"> as an Academic Advisor in North W</w:t>
      </w:r>
      <w:r w:rsidR="00D06BC4">
        <w:rPr>
          <w:rFonts w:ascii="Arial" w:hAnsi="Arial" w:cs="Arial"/>
        </w:rPr>
        <w:t>est UK</w:t>
      </w:r>
      <w:r w:rsidRPr="00E665BD">
        <w:rPr>
          <w:rFonts w:ascii="Arial" w:hAnsi="Arial" w:cs="Arial"/>
        </w:rPr>
        <w:t xml:space="preserve">. Jeanette is a lifelong activist in the movement for animal rights and has been vegan for around 30 years. Current research focuses on </w:t>
      </w:r>
      <w:r w:rsidR="009336A6" w:rsidRPr="00E665BD">
        <w:rPr>
          <w:rFonts w:ascii="Arial" w:hAnsi="Arial" w:cs="Arial"/>
        </w:rPr>
        <w:t xml:space="preserve">interlinked oppressions and </w:t>
      </w:r>
      <w:r w:rsidRPr="00E665BD">
        <w:rPr>
          <w:rFonts w:ascii="Arial" w:hAnsi="Arial" w:cs="Arial"/>
        </w:rPr>
        <w:t>the way in which acknowledgement of vegan belief in law can enhance both the lives of human beings and that of other animals.</w:t>
      </w:r>
      <w:r w:rsidR="003A5747" w:rsidRPr="00E665BD">
        <w:rPr>
          <w:rFonts w:ascii="Arial" w:hAnsi="Arial" w:cs="Arial"/>
        </w:rPr>
        <w:t xml:space="preserve"> Toulous</w:t>
      </w:r>
      <w:r w:rsidR="00CB2AFA">
        <w:rPr>
          <w:rFonts w:ascii="Arial" w:hAnsi="Arial" w:cs="Arial"/>
        </w:rPr>
        <w:t>e</w:t>
      </w:r>
      <w:r w:rsidR="003A5747" w:rsidRPr="00E665BD">
        <w:rPr>
          <w:rFonts w:ascii="Arial" w:hAnsi="Arial" w:cs="Arial"/>
        </w:rPr>
        <w:t xml:space="preserve"> 2012 will be Jeanette’s first professional conference in the field.</w:t>
      </w:r>
    </w:p>
    <w:sectPr w:rsidR="00F827B6" w:rsidRPr="00E665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6D3"/>
    <w:rsid w:val="0004707C"/>
    <w:rsid w:val="00061E86"/>
    <w:rsid w:val="00134D35"/>
    <w:rsid w:val="00135A65"/>
    <w:rsid w:val="0015674C"/>
    <w:rsid w:val="001F1A9B"/>
    <w:rsid w:val="00271AB7"/>
    <w:rsid w:val="002739F4"/>
    <w:rsid w:val="002B5029"/>
    <w:rsid w:val="002D1725"/>
    <w:rsid w:val="002D439E"/>
    <w:rsid w:val="002E5A7B"/>
    <w:rsid w:val="003A5747"/>
    <w:rsid w:val="00480450"/>
    <w:rsid w:val="004843DB"/>
    <w:rsid w:val="004853C8"/>
    <w:rsid w:val="006425F1"/>
    <w:rsid w:val="00691295"/>
    <w:rsid w:val="00706626"/>
    <w:rsid w:val="0077684B"/>
    <w:rsid w:val="009336A6"/>
    <w:rsid w:val="009714A5"/>
    <w:rsid w:val="0099477A"/>
    <w:rsid w:val="009C76D3"/>
    <w:rsid w:val="009F29F9"/>
    <w:rsid w:val="00A02320"/>
    <w:rsid w:val="00B735F9"/>
    <w:rsid w:val="00C24218"/>
    <w:rsid w:val="00C47D09"/>
    <w:rsid w:val="00C7655E"/>
    <w:rsid w:val="00CB2AFA"/>
    <w:rsid w:val="00CC3C75"/>
    <w:rsid w:val="00CC659B"/>
    <w:rsid w:val="00CE6147"/>
    <w:rsid w:val="00D06BC4"/>
    <w:rsid w:val="00D97415"/>
    <w:rsid w:val="00E665BD"/>
    <w:rsid w:val="00F531A7"/>
    <w:rsid w:val="00F82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2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25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chive.org/details/toppling_patriarchy_part_2_of_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Chester</dc:creator>
  <cp:lastModifiedBy>Jeanette</cp:lastModifiedBy>
  <cp:revision>3</cp:revision>
  <cp:lastPrinted>2012-04-04T11:00:00Z</cp:lastPrinted>
  <dcterms:created xsi:type="dcterms:W3CDTF">2012-05-31T20:38:00Z</dcterms:created>
  <dcterms:modified xsi:type="dcterms:W3CDTF">2012-06-01T16:40:00Z</dcterms:modified>
</cp:coreProperties>
</file>